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6467E" w14:textId="6C20626E" w:rsidR="00B35D8E" w:rsidRDefault="007D11DC" w:rsidP="00B0074B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877D8DD" wp14:editId="43569860">
            <wp:simplePos x="0" y="0"/>
            <wp:positionH relativeFrom="column">
              <wp:posOffset>-457200</wp:posOffset>
            </wp:positionH>
            <wp:positionV relativeFrom="paragraph">
              <wp:posOffset>-2105025</wp:posOffset>
            </wp:positionV>
            <wp:extent cx="7791450" cy="10391775"/>
            <wp:effectExtent l="0" t="0" r="0" b="0"/>
            <wp:wrapNone/>
            <wp:docPr id="4" name="Picture 4" descr="Letterhead with Trademark registra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 with Trademark registratio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39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D8E">
        <w:t>DEDUCTIBLE AND NONDEDUCTIBLE MEDICAL EXPENSES</w:t>
      </w:r>
    </w:p>
    <w:p w14:paraId="3DAB1AA1" w14:textId="77777777" w:rsidR="00B35D8E" w:rsidRDefault="00B35D8E" w:rsidP="00B0074B"/>
    <w:tbl>
      <w:tblPr>
        <w:tblW w:w="11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270"/>
        <w:gridCol w:w="6210"/>
      </w:tblGrid>
      <w:tr w:rsidR="009F0592" w:rsidRPr="00756262" w14:paraId="15116804" w14:textId="77777777" w:rsidTr="00C71D54">
        <w:trPr>
          <w:jc w:val="center"/>
        </w:trPr>
        <w:tc>
          <w:tcPr>
            <w:tcW w:w="11470" w:type="dxa"/>
            <w:gridSpan w:val="3"/>
            <w:shd w:val="clear" w:color="auto" w:fill="C6D9F1"/>
            <w:vAlign w:val="center"/>
          </w:tcPr>
          <w:p w14:paraId="68295792" w14:textId="77777777" w:rsidR="009F0592" w:rsidRPr="009F0592" w:rsidRDefault="009F0592" w:rsidP="00756262">
            <w:pPr>
              <w:jc w:val="center"/>
            </w:pPr>
            <w:r w:rsidRPr="00756262">
              <w:rPr>
                <w:b/>
                <w:i/>
              </w:rPr>
              <w:t>DEDUCTIBLE EXPENSES</w:t>
            </w:r>
          </w:p>
        </w:tc>
      </w:tr>
      <w:tr w:rsidR="009F0592" w:rsidRPr="00756262" w14:paraId="55B489AF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57D00B1D" w14:textId="77777777" w:rsidR="009F0592" w:rsidRPr="00C71D54" w:rsidRDefault="009F0592" w:rsidP="00756262">
            <w:r w:rsidRPr="00C71D54">
              <w:t>Abortions, if legal</w:t>
            </w:r>
          </w:p>
        </w:tc>
        <w:tc>
          <w:tcPr>
            <w:tcW w:w="270" w:type="dxa"/>
            <w:shd w:val="clear" w:color="auto" w:fill="auto"/>
          </w:tcPr>
          <w:p w14:paraId="63473113" w14:textId="77777777" w:rsidR="009F0592" w:rsidRPr="00756262" w:rsidRDefault="009F0592" w:rsidP="00756262">
            <w:pPr>
              <w:rPr>
                <w:i/>
              </w:rPr>
            </w:pPr>
          </w:p>
        </w:tc>
        <w:tc>
          <w:tcPr>
            <w:tcW w:w="6210" w:type="dxa"/>
            <w:shd w:val="clear" w:color="auto" w:fill="auto"/>
          </w:tcPr>
          <w:p w14:paraId="3D328211" w14:textId="77777777" w:rsidR="009F0592" w:rsidRPr="00C2091A" w:rsidRDefault="009F0592" w:rsidP="00756262">
            <w:r w:rsidRPr="00C2091A">
              <w:t>Medicare Part B and Part D premiums</w:t>
            </w:r>
          </w:p>
        </w:tc>
      </w:tr>
      <w:tr w:rsidR="009F0592" w:rsidRPr="00C2091A" w14:paraId="7071DA00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0A12F1AB" w14:textId="77777777" w:rsidR="009F0592" w:rsidRPr="00C71D54" w:rsidRDefault="009F0592" w:rsidP="00756262">
            <w:r w:rsidRPr="00C71D54">
              <w:t>Acupuncture</w:t>
            </w:r>
          </w:p>
        </w:tc>
        <w:tc>
          <w:tcPr>
            <w:tcW w:w="270" w:type="dxa"/>
            <w:shd w:val="clear" w:color="auto" w:fill="auto"/>
          </w:tcPr>
          <w:p w14:paraId="13CDE09A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5C2E1F41" w14:textId="77777777" w:rsidR="009F0592" w:rsidRPr="00C2091A" w:rsidRDefault="009F0592" w:rsidP="00756262">
            <w:r w:rsidRPr="00C2091A">
              <w:t>Nursing home fees if principal reason for being there is to get medical care</w:t>
            </w:r>
          </w:p>
        </w:tc>
      </w:tr>
      <w:tr w:rsidR="009F0592" w:rsidRPr="00756262" w14:paraId="7CE7472F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5AC52696" w14:textId="77777777" w:rsidR="009F0592" w:rsidRPr="00C2091A" w:rsidRDefault="009F0592" w:rsidP="00756262">
            <w:r w:rsidRPr="00C2091A">
              <w:t>Alcoholism, treatment of</w:t>
            </w:r>
          </w:p>
        </w:tc>
        <w:tc>
          <w:tcPr>
            <w:tcW w:w="270" w:type="dxa"/>
            <w:shd w:val="clear" w:color="auto" w:fill="auto"/>
          </w:tcPr>
          <w:p w14:paraId="58663A9B" w14:textId="77777777" w:rsidR="009F0592" w:rsidRPr="00756262" w:rsidRDefault="009F0592" w:rsidP="00756262">
            <w:pPr>
              <w:rPr>
                <w:b/>
              </w:rPr>
            </w:pPr>
          </w:p>
        </w:tc>
        <w:tc>
          <w:tcPr>
            <w:tcW w:w="6210" w:type="dxa"/>
            <w:shd w:val="clear" w:color="auto" w:fill="auto"/>
          </w:tcPr>
          <w:p w14:paraId="64E33EA6" w14:textId="77777777" w:rsidR="009F0592" w:rsidRPr="00C2091A" w:rsidRDefault="009F0592" w:rsidP="00756262">
            <w:r w:rsidRPr="00C2091A">
              <w:t>Nursing services</w:t>
            </w:r>
          </w:p>
        </w:tc>
      </w:tr>
      <w:tr w:rsidR="009F0592" w:rsidRPr="00C2091A" w14:paraId="221DA498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4FA2D0F5" w14:textId="77777777" w:rsidR="009F0592" w:rsidRPr="00C2091A" w:rsidRDefault="009F0592" w:rsidP="00756262">
            <w:r w:rsidRPr="00C2091A">
              <w:t>Ambulance hire</w:t>
            </w:r>
          </w:p>
        </w:tc>
        <w:tc>
          <w:tcPr>
            <w:tcW w:w="270" w:type="dxa"/>
            <w:shd w:val="clear" w:color="auto" w:fill="auto"/>
          </w:tcPr>
          <w:p w14:paraId="34371CA6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4152D762" w14:textId="77777777" w:rsidR="009F0592" w:rsidRPr="00C2091A" w:rsidRDefault="009F0592" w:rsidP="00756262">
            <w:r w:rsidRPr="00C2091A">
              <w:t>Obstetrical expenses</w:t>
            </w:r>
          </w:p>
        </w:tc>
      </w:tr>
      <w:tr w:rsidR="009F0592" w:rsidRPr="00C2091A" w14:paraId="5392B4B0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66401476" w14:textId="77777777" w:rsidR="009F0592" w:rsidRPr="00C2091A" w:rsidRDefault="009F0592" w:rsidP="00756262">
            <w:r w:rsidRPr="00C2091A">
              <w:t>Artificial limbs and teeth</w:t>
            </w:r>
          </w:p>
        </w:tc>
        <w:tc>
          <w:tcPr>
            <w:tcW w:w="270" w:type="dxa"/>
            <w:shd w:val="clear" w:color="auto" w:fill="auto"/>
          </w:tcPr>
          <w:p w14:paraId="435DEA61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4F55A37" w14:textId="77777777" w:rsidR="009F0592" w:rsidRPr="00C2091A" w:rsidRDefault="009F0592" w:rsidP="00756262">
            <w:r w:rsidRPr="00C2091A">
              <w:t>Optometrist’s fees</w:t>
            </w:r>
          </w:p>
        </w:tc>
      </w:tr>
      <w:tr w:rsidR="009F0592" w:rsidRPr="00C2091A" w14:paraId="70715315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E2AB36E" w14:textId="77777777" w:rsidR="009F0592" w:rsidRPr="00C2091A" w:rsidRDefault="009F0592" w:rsidP="00756262">
            <w:r w:rsidRPr="00C2091A">
              <w:t>Birth control pills</w:t>
            </w:r>
          </w:p>
        </w:tc>
        <w:tc>
          <w:tcPr>
            <w:tcW w:w="270" w:type="dxa"/>
            <w:shd w:val="clear" w:color="auto" w:fill="auto"/>
          </w:tcPr>
          <w:p w14:paraId="07326798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33BCE386" w14:textId="77777777" w:rsidR="009F0592" w:rsidRPr="00C2091A" w:rsidRDefault="009F0592" w:rsidP="00756262">
            <w:r w:rsidRPr="00C2091A">
              <w:t>Orthopedic shoes</w:t>
            </w:r>
          </w:p>
        </w:tc>
      </w:tr>
      <w:tr w:rsidR="009F0592" w:rsidRPr="00C2091A" w14:paraId="1951BE82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468D50CD" w14:textId="77777777" w:rsidR="009F0592" w:rsidRPr="00C2091A" w:rsidRDefault="009F0592" w:rsidP="00756262">
            <w:r w:rsidRPr="00C2091A">
              <w:t>Braces and crutches</w:t>
            </w:r>
          </w:p>
        </w:tc>
        <w:tc>
          <w:tcPr>
            <w:tcW w:w="270" w:type="dxa"/>
            <w:shd w:val="clear" w:color="auto" w:fill="auto"/>
          </w:tcPr>
          <w:p w14:paraId="3661B233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5CFE0D51" w14:textId="77777777" w:rsidR="009F0592" w:rsidRPr="00C2091A" w:rsidRDefault="009F0592" w:rsidP="00756262">
            <w:r w:rsidRPr="00C2091A">
              <w:t>Osteopath fees</w:t>
            </w:r>
          </w:p>
        </w:tc>
      </w:tr>
      <w:tr w:rsidR="009F0592" w:rsidRPr="00C2091A" w14:paraId="4FFEE2AC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70065226" w14:textId="77777777" w:rsidR="009F0592" w:rsidRPr="00C2091A" w:rsidRDefault="00566A7D" w:rsidP="00756262">
            <w:r w:rsidRPr="00C2091A">
              <w:t>Braille – books and magazines</w:t>
            </w:r>
          </w:p>
        </w:tc>
        <w:tc>
          <w:tcPr>
            <w:tcW w:w="270" w:type="dxa"/>
            <w:shd w:val="clear" w:color="auto" w:fill="auto"/>
          </w:tcPr>
          <w:p w14:paraId="3D8A5C3D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0016150" w14:textId="77777777" w:rsidR="009F0592" w:rsidRPr="00C2091A" w:rsidRDefault="009F0592" w:rsidP="00756262">
            <w:r w:rsidRPr="00C2091A">
              <w:t>Oxygen and oxygen equipment</w:t>
            </w:r>
          </w:p>
        </w:tc>
      </w:tr>
      <w:tr w:rsidR="009F0592" w:rsidRPr="00C2091A" w14:paraId="570F5A04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004ACB90" w14:textId="77777777" w:rsidR="009F0592" w:rsidRPr="00C2091A" w:rsidRDefault="00566A7D" w:rsidP="00756262">
            <w:r w:rsidRPr="00C2091A">
              <w:t>Breast feeding pumps and supplies</w:t>
            </w:r>
          </w:p>
        </w:tc>
        <w:tc>
          <w:tcPr>
            <w:tcW w:w="270" w:type="dxa"/>
            <w:shd w:val="clear" w:color="auto" w:fill="auto"/>
          </w:tcPr>
          <w:p w14:paraId="507003F1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745409F8" w14:textId="77777777" w:rsidR="009F0592" w:rsidRPr="00C2091A" w:rsidRDefault="009F0592" w:rsidP="00756262">
            <w:r w:rsidRPr="00C2091A">
              <w:t xml:space="preserve">Part of life-care fee designated for medical care paid to a nursing home </w:t>
            </w:r>
          </w:p>
        </w:tc>
      </w:tr>
      <w:tr w:rsidR="009F0592" w:rsidRPr="00C2091A" w14:paraId="42133A28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02FD2D17" w14:textId="77777777" w:rsidR="009F0592" w:rsidRPr="00C2091A" w:rsidRDefault="00566A7D" w:rsidP="00756262">
            <w:r>
              <w:t>Childbirth preparation classes</w:t>
            </w:r>
          </w:p>
        </w:tc>
        <w:tc>
          <w:tcPr>
            <w:tcW w:w="270" w:type="dxa"/>
            <w:shd w:val="clear" w:color="auto" w:fill="auto"/>
          </w:tcPr>
          <w:p w14:paraId="45B77278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29AF3865" w14:textId="77777777" w:rsidR="009F0592" w:rsidRPr="00C2091A" w:rsidRDefault="00F16DEF" w:rsidP="00F16DEF">
            <w:r w:rsidRPr="00C2091A">
              <w:t>Physical examinations</w:t>
            </w:r>
          </w:p>
        </w:tc>
      </w:tr>
      <w:tr w:rsidR="009F0592" w:rsidRPr="00C2091A" w14:paraId="50F9C7B6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76AAE499" w14:textId="77777777" w:rsidR="009F0592" w:rsidRPr="00C2091A" w:rsidRDefault="009F0592" w:rsidP="00756262">
            <w:r w:rsidRPr="00C2091A">
              <w:t>Chiropractor’s fees</w:t>
            </w:r>
          </w:p>
        </w:tc>
        <w:tc>
          <w:tcPr>
            <w:tcW w:w="270" w:type="dxa"/>
            <w:shd w:val="clear" w:color="auto" w:fill="auto"/>
          </w:tcPr>
          <w:p w14:paraId="1510BA25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3DC1DAF5" w14:textId="77777777" w:rsidR="009F0592" w:rsidRPr="00C2091A" w:rsidRDefault="00F16DEF" w:rsidP="00756262">
            <w:r w:rsidRPr="00C2091A">
              <w:t>Physician’s fees</w:t>
            </w:r>
          </w:p>
        </w:tc>
      </w:tr>
      <w:tr w:rsidR="009F0592" w:rsidRPr="00C2091A" w14:paraId="6F77F806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196F81BD" w14:textId="77777777" w:rsidR="009F0592" w:rsidRPr="00C2091A" w:rsidRDefault="009F0592" w:rsidP="00756262">
            <w:r w:rsidRPr="00C2091A">
              <w:t>Christian Science practitioner’s fees</w:t>
            </w:r>
          </w:p>
        </w:tc>
        <w:tc>
          <w:tcPr>
            <w:tcW w:w="270" w:type="dxa"/>
            <w:shd w:val="clear" w:color="auto" w:fill="auto"/>
          </w:tcPr>
          <w:p w14:paraId="65D0E35C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19AF2700" w14:textId="77777777" w:rsidR="009F0592" w:rsidRPr="00C2091A" w:rsidRDefault="009F0592" w:rsidP="00756262">
            <w:r w:rsidRPr="00C2091A">
              <w:t>Prescription drugs and medicines</w:t>
            </w:r>
          </w:p>
        </w:tc>
      </w:tr>
      <w:tr w:rsidR="009F0592" w:rsidRPr="00C2091A" w14:paraId="1A795105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6872F3E4" w14:textId="77777777" w:rsidR="009F0592" w:rsidRPr="00C2091A" w:rsidRDefault="009F0592" w:rsidP="00756262">
            <w:r w:rsidRPr="00C2091A">
              <w:t>Dental bills and dentures</w:t>
            </w:r>
          </w:p>
        </w:tc>
        <w:tc>
          <w:tcPr>
            <w:tcW w:w="270" w:type="dxa"/>
            <w:shd w:val="clear" w:color="auto" w:fill="auto"/>
          </w:tcPr>
          <w:p w14:paraId="1D035975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248B9900" w14:textId="77777777" w:rsidR="009F0592" w:rsidRPr="00C2091A" w:rsidRDefault="009F0592" w:rsidP="00756262">
            <w:r w:rsidRPr="00C2091A">
              <w:t>Psychiatric care</w:t>
            </w:r>
          </w:p>
        </w:tc>
      </w:tr>
      <w:tr w:rsidR="009F0592" w:rsidRPr="00C2091A" w14:paraId="3961785E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B25F340" w14:textId="77777777" w:rsidR="009F0592" w:rsidRPr="00C2091A" w:rsidRDefault="009F0592" w:rsidP="00756262">
            <w:r w:rsidRPr="00C2091A">
              <w:t>Elastic stockings</w:t>
            </w:r>
          </w:p>
        </w:tc>
        <w:tc>
          <w:tcPr>
            <w:tcW w:w="270" w:type="dxa"/>
            <w:shd w:val="clear" w:color="auto" w:fill="auto"/>
          </w:tcPr>
          <w:p w14:paraId="39F1AE33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7B4AD1A" w14:textId="77777777" w:rsidR="009F0592" w:rsidRPr="00C2091A" w:rsidRDefault="009F0592" w:rsidP="00756262">
            <w:r w:rsidRPr="00C2091A">
              <w:t>Sacroiliac belt</w:t>
            </w:r>
          </w:p>
        </w:tc>
      </w:tr>
      <w:tr w:rsidR="009F0592" w:rsidRPr="00C2091A" w14:paraId="3B437E0D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6B537148" w14:textId="77777777" w:rsidR="009F0592" w:rsidRPr="00C2091A" w:rsidRDefault="009F0592" w:rsidP="00756262">
            <w:r w:rsidRPr="00C2091A">
              <w:t>Elevator in the home</w:t>
            </w:r>
          </w:p>
        </w:tc>
        <w:tc>
          <w:tcPr>
            <w:tcW w:w="270" w:type="dxa"/>
            <w:shd w:val="clear" w:color="auto" w:fill="auto"/>
          </w:tcPr>
          <w:p w14:paraId="7B2DCDC4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273BC6B9" w14:textId="77777777" w:rsidR="009F0592" w:rsidRPr="00C2091A" w:rsidRDefault="009F0592" w:rsidP="00756262">
            <w:r w:rsidRPr="00C2091A">
              <w:t>Seeing eye dog and upkeep</w:t>
            </w:r>
          </w:p>
        </w:tc>
      </w:tr>
      <w:tr w:rsidR="009F0592" w:rsidRPr="00C2091A" w14:paraId="69BAD6BC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27478035" w14:textId="77777777" w:rsidR="009F0592" w:rsidRPr="00C2091A" w:rsidRDefault="009F0592" w:rsidP="00756262">
            <w:r w:rsidRPr="00C2091A">
              <w:t xml:space="preserve">Eyeglasses, contact lenses </w:t>
            </w:r>
            <w:r w:rsidRPr="00181FBA">
              <w:rPr>
                <w:sz w:val="18"/>
                <w:szCs w:val="18"/>
              </w:rPr>
              <w:t>(including solutions and cleaners)</w:t>
            </w:r>
          </w:p>
        </w:tc>
        <w:tc>
          <w:tcPr>
            <w:tcW w:w="270" w:type="dxa"/>
            <w:shd w:val="clear" w:color="auto" w:fill="auto"/>
          </w:tcPr>
          <w:p w14:paraId="7D0E2FAA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244798BA" w14:textId="77777777" w:rsidR="009F0592" w:rsidRPr="00C2091A" w:rsidRDefault="00566A7D" w:rsidP="00566A7D">
            <w:r w:rsidRPr="00C2091A">
              <w:t>Smoking</w:t>
            </w:r>
            <w:r>
              <w:t xml:space="preserve"> cessation </w:t>
            </w:r>
            <w:r w:rsidRPr="00C2091A">
              <w:t xml:space="preserve"> program</w:t>
            </w:r>
            <w:r>
              <w:t>s</w:t>
            </w:r>
            <w:r w:rsidRPr="00C2091A">
              <w:t xml:space="preserve"> </w:t>
            </w:r>
          </w:p>
        </w:tc>
      </w:tr>
      <w:tr w:rsidR="009F0592" w:rsidRPr="00C2091A" w14:paraId="2B09250F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FCCC8DB" w14:textId="77777777" w:rsidR="009F0592" w:rsidRPr="00C2091A" w:rsidRDefault="009F0592" w:rsidP="00756262">
            <w:r w:rsidRPr="00C2091A">
              <w:t xml:space="preserve">Fertility enhancement </w:t>
            </w:r>
          </w:p>
        </w:tc>
        <w:tc>
          <w:tcPr>
            <w:tcW w:w="270" w:type="dxa"/>
            <w:shd w:val="clear" w:color="auto" w:fill="auto"/>
          </w:tcPr>
          <w:p w14:paraId="2E425C3E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42D97277" w14:textId="77777777" w:rsidR="009F0592" w:rsidRPr="00C2091A" w:rsidRDefault="00566A7D" w:rsidP="00566A7D">
            <w:r w:rsidRPr="00C2091A">
              <w:t>Social security taxes on wages of workers providing medical care</w:t>
            </w:r>
          </w:p>
        </w:tc>
      </w:tr>
      <w:tr w:rsidR="009F0592" w:rsidRPr="00C2091A" w14:paraId="6B9E9F6E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18DF8485" w14:textId="77777777" w:rsidR="009F0592" w:rsidRPr="00C2091A" w:rsidRDefault="009F0592" w:rsidP="00756262">
            <w:r w:rsidRPr="00C2091A">
              <w:t>Handicapped persons’ special schools</w:t>
            </w:r>
          </w:p>
        </w:tc>
        <w:tc>
          <w:tcPr>
            <w:tcW w:w="270" w:type="dxa"/>
            <w:shd w:val="clear" w:color="auto" w:fill="auto"/>
          </w:tcPr>
          <w:p w14:paraId="51EBB483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5A78E965" w14:textId="77777777" w:rsidR="009F0592" w:rsidRPr="00C2091A" w:rsidRDefault="009F0592" w:rsidP="00756262">
            <w:r w:rsidRPr="00C2091A">
              <w:t>Surgical fees</w:t>
            </w:r>
          </w:p>
        </w:tc>
      </w:tr>
      <w:tr w:rsidR="009F0592" w:rsidRPr="00C2091A" w14:paraId="27C92C2E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F5733B3" w14:textId="77777777" w:rsidR="009F0592" w:rsidRPr="00C2091A" w:rsidRDefault="009F0592" w:rsidP="00756262">
            <w:r w:rsidRPr="00C2091A">
              <w:t>Health insurance premiums</w:t>
            </w:r>
          </w:p>
        </w:tc>
        <w:tc>
          <w:tcPr>
            <w:tcW w:w="270" w:type="dxa"/>
            <w:shd w:val="clear" w:color="auto" w:fill="auto"/>
          </w:tcPr>
          <w:p w14:paraId="0F6733DF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53D9D53" w14:textId="77777777" w:rsidR="009F0592" w:rsidRPr="00C2091A" w:rsidRDefault="009F0592" w:rsidP="00756262">
            <w:r w:rsidRPr="00C2091A">
              <w:t>Therapy</w:t>
            </w:r>
          </w:p>
        </w:tc>
      </w:tr>
      <w:tr w:rsidR="009F0592" w:rsidRPr="00C2091A" w14:paraId="616458DE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6BB0AEEF" w14:textId="77777777" w:rsidR="009F0592" w:rsidRPr="00C2091A" w:rsidRDefault="00566A7D" w:rsidP="00756262">
            <w:r w:rsidRPr="00C2091A">
              <w:t>Hearing aids</w:t>
            </w:r>
          </w:p>
        </w:tc>
        <w:tc>
          <w:tcPr>
            <w:tcW w:w="270" w:type="dxa"/>
            <w:shd w:val="clear" w:color="auto" w:fill="auto"/>
          </w:tcPr>
          <w:p w14:paraId="7433F8F0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8E2019B" w14:textId="77777777" w:rsidR="009F0592" w:rsidRPr="00C2091A" w:rsidRDefault="009F0592" w:rsidP="00756262">
            <w:r w:rsidRPr="00C2091A">
              <w:t>Transportation and lodging related to medical treatment</w:t>
            </w:r>
          </w:p>
        </w:tc>
      </w:tr>
      <w:tr w:rsidR="009F0592" w:rsidRPr="00C2091A" w14:paraId="710A652A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61B23A60" w14:textId="77777777" w:rsidR="009F0592" w:rsidRPr="00C2091A" w:rsidRDefault="00566A7D" w:rsidP="00756262">
            <w:r w:rsidRPr="00C2091A">
              <w:t>Home care, nursing services at home</w:t>
            </w:r>
          </w:p>
        </w:tc>
        <w:tc>
          <w:tcPr>
            <w:tcW w:w="270" w:type="dxa"/>
            <w:shd w:val="clear" w:color="auto" w:fill="auto"/>
          </w:tcPr>
          <w:p w14:paraId="0D766D23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13459FA6" w14:textId="77777777" w:rsidR="009F0592" w:rsidRPr="00C2091A" w:rsidRDefault="009F0592" w:rsidP="00756262">
            <w:r w:rsidRPr="00C2091A">
              <w:t>Tubal ligation</w:t>
            </w:r>
          </w:p>
        </w:tc>
      </w:tr>
      <w:tr w:rsidR="009F0592" w:rsidRPr="00C2091A" w14:paraId="64DDFA9B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6D7EF80" w14:textId="77777777" w:rsidR="009F0592" w:rsidRPr="00C2091A" w:rsidRDefault="009F0592" w:rsidP="00756262">
            <w:r w:rsidRPr="00C2091A">
              <w:t>Hospital bills</w:t>
            </w:r>
          </w:p>
        </w:tc>
        <w:tc>
          <w:tcPr>
            <w:tcW w:w="270" w:type="dxa"/>
            <w:shd w:val="clear" w:color="auto" w:fill="auto"/>
          </w:tcPr>
          <w:p w14:paraId="150BC311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7F47142D" w14:textId="77777777" w:rsidR="009F0592" w:rsidRPr="00C2091A" w:rsidRDefault="009F0592" w:rsidP="00756262">
            <w:r w:rsidRPr="00C2091A">
              <w:t>Vasectomy</w:t>
            </w:r>
          </w:p>
        </w:tc>
      </w:tr>
      <w:tr w:rsidR="009F0592" w:rsidRPr="00C2091A" w14:paraId="616E41F9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2E3FAAE" w14:textId="77777777" w:rsidR="009F0592" w:rsidRPr="00C2091A" w:rsidRDefault="009F0592" w:rsidP="00756262">
            <w:r w:rsidRPr="00C2091A">
              <w:t>Hospitalization insurance premiums</w:t>
            </w:r>
          </w:p>
        </w:tc>
        <w:tc>
          <w:tcPr>
            <w:tcW w:w="270" w:type="dxa"/>
            <w:shd w:val="clear" w:color="auto" w:fill="auto"/>
          </w:tcPr>
          <w:p w14:paraId="6F14AE0A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765A4C1" w14:textId="77777777" w:rsidR="009F0592" w:rsidRPr="00C2091A" w:rsidRDefault="009F0592" w:rsidP="00756262">
            <w:r w:rsidRPr="00C2091A">
              <w:t>Vitamins, if prescribed</w:t>
            </w:r>
            <w:r w:rsidR="00566A7D">
              <w:t xml:space="preserve"> for a specific physician diagnosed medical condition</w:t>
            </w:r>
          </w:p>
        </w:tc>
      </w:tr>
      <w:tr w:rsidR="009F0592" w:rsidRPr="00C2091A" w14:paraId="610FB4D2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5DE5E0B2" w14:textId="77777777" w:rsidR="009F0592" w:rsidRPr="00C2091A" w:rsidRDefault="009F0592" w:rsidP="00756262">
            <w:r w:rsidRPr="00C2091A">
              <w:t>Lab fees</w:t>
            </w:r>
          </w:p>
        </w:tc>
        <w:tc>
          <w:tcPr>
            <w:tcW w:w="270" w:type="dxa"/>
            <w:shd w:val="clear" w:color="auto" w:fill="auto"/>
          </w:tcPr>
          <w:p w14:paraId="56E9F470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68535C7A" w14:textId="77777777" w:rsidR="009F0592" w:rsidRPr="00C2091A" w:rsidRDefault="009F0592" w:rsidP="00756262">
            <w:r w:rsidRPr="00C2091A">
              <w:t>Wages for nursing services</w:t>
            </w:r>
          </w:p>
        </w:tc>
      </w:tr>
      <w:tr w:rsidR="009F0592" w:rsidRPr="00C2091A" w14:paraId="2E0BF793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3298C9D6" w14:textId="77777777" w:rsidR="009F0592" w:rsidRPr="00C2091A" w:rsidRDefault="009F0592" w:rsidP="00756262">
            <w:r w:rsidRPr="00C2091A">
              <w:t>Laser eye surgery</w:t>
            </w:r>
          </w:p>
        </w:tc>
        <w:tc>
          <w:tcPr>
            <w:tcW w:w="270" w:type="dxa"/>
            <w:shd w:val="clear" w:color="auto" w:fill="auto"/>
          </w:tcPr>
          <w:p w14:paraId="2A83DFA6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2027B308" w14:textId="77777777" w:rsidR="009F0592" w:rsidRPr="00C2091A" w:rsidRDefault="009F0592" w:rsidP="00756262">
            <w:r w:rsidRPr="00C2091A">
              <w:t>Weight-loss program for a specific disease or ailment</w:t>
            </w:r>
          </w:p>
        </w:tc>
      </w:tr>
      <w:tr w:rsidR="009F0592" w:rsidRPr="00C2091A" w14:paraId="1745F3E4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1C2588B0" w14:textId="77777777" w:rsidR="009F0592" w:rsidRPr="00C2091A" w:rsidRDefault="009F0592" w:rsidP="00756262">
            <w:r w:rsidRPr="00C2091A">
              <w:t>Learning disability – tuition for special school if Dr. recommends</w:t>
            </w:r>
          </w:p>
        </w:tc>
        <w:tc>
          <w:tcPr>
            <w:tcW w:w="270" w:type="dxa"/>
            <w:shd w:val="clear" w:color="auto" w:fill="auto"/>
          </w:tcPr>
          <w:p w14:paraId="66F989F3" w14:textId="77777777" w:rsidR="009F0592" w:rsidRPr="00C2091A" w:rsidRDefault="009F0592" w:rsidP="00756262"/>
        </w:tc>
        <w:tc>
          <w:tcPr>
            <w:tcW w:w="6210" w:type="dxa"/>
            <w:shd w:val="clear" w:color="auto" w:fill="auto"/>
          </w:tcPr>
          <w:p w14:paraId="0E2E0A18" w14:textId="77777777" w:rsidR="009F0592" w:rsidRPr="00C2091A" w:rsidRDefault="009F0592" w:rsidP="00756262">
            <w:r w:rsidRPr="00C2091A">
              <w:t xml:space="preserve">Wheelchairs, including self-propelled </w:t>
            </w:r>
            <w:proofErr w:type="spellStart"/>
            <w:r w:rsidRPr="00C2091A">
              <w:t>autoette</w:t>
            </w:r>
            <w:proofErr w:type="spellEnd"/>
          </w:p>
        </w:tc>
      </w:tr>
      <w:tr w:rsidR="009F0592" w:rsidRPr="00C2091A" w14:paraId="4A44B36F" w14:textId="77777777" w:rsidTr="00C71D54">
        <w:trPr>
          <w:jc w:val="center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71AA3C01" w14:textId="77777777" w:rsidR="009F0592" w:rsidRPr="00C2091A" w:rsidRDefault="009F0592" w:rsidP="00756262">
            <w:r w:rsidRPr="00C2091A">
              <w:t>Long-term care insurance premiums (subject to limitations)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ACCEBD3" w14:textId="77777777" w:rsidR="009F0592" w:rsidRPr="00C2091A" w:rsidRDefault="009F0592" w:rsidP="00756262"/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127FC211" w14:textId="77777777" w:rsidR="009F0592" w:rsidRPr="00C2091A" w:rsidRDefault="009F0592" w:rsidP="00756262">
            <w:r w:rsidRPr="00C2091A">
              <w:t>Whirlpool baths for medical purposes</w:t>
            </w:r>
          </w:p>
        </w:tc>
      </w:tr>
      <w:tr w:rsidR="009F0592" w:rsidRPr="00C2091A" w14:paraId="735C3D69" w14:textId="77777777" w:rsidTr="00C71D54">
        <w:trPr>
          <w:jc w:val="center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48A47813" w14:textId="77777777" w:rsidR="009F0592" w:rsidRPr="00C2091A" w:rsidRDefault="009F0592" w:rsidP="00756262">
            <w:r w:rsidRPr="00C2091A">
              <w:t>Mattress, for arthritic patient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89F4711" w14:textId="77777777" w:rsidR="009F0592" w:rsidRPr="00C2091A" w:rsidRDefault="009F0592" w:rsidP="00756262"/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41765308" w14:textId="77777777" w:rsidR="009F0592" w:rsidRPr="00C2091A" w:rsidRDefault="009F0592" w:rsidP="00756262">
            <w:r w:rsidRPr="00C2091A">
              <w:t>X-rays</w:t>
            </w:r>
          </w:p>
        </w:tc>
      </w:tr>
      <w:tr w:rsidR="009F0592" w:rsidRPr="00C2091A" w14:paraId="6C1F571F" w14:textId="77777777" w:rsidTr="00C71D54">
        <w:trPr>
          <w:jc w:val="center"/>
        </w:trPr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CC760" w14:textId="77777777" w:rsidR="009F0592" w:rsidRPr="00C2091A" w:rsidRDefault="009F0592" w:rsidP="00756262"/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98CCF" w14:textId="77777777" w:rsidR="009F0592" w:rsidRPr="00C2091A" w:rsidRDefault="009F0592" w:rsidP="00756262"/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BC05B" w14:textId="77777777" w:rsidR="009F0592" w:rsidRPr="00C2091A" w:rsidRDefault="009F0592" w:rsidP="00756262"/>
        </w:tc>
      </w:tr>
      <w:tr w:rsidR="009F0592" w:rsidRPr="00756262" w14:paraId="7C2FF130" w14:textId="77777777" w:rsidTr="00C71D54">
        <w:trPr>
          <w:jc w:val="center"/>
        </w:trPr>
        <w:tc>
          <w:tcPr>
            <w:tcW w:w="11470" w:type="dxa"/>
            <w:gridSpan w:val="3"/>
            <w:tcBorders>
              <w:top w:val="single" w:sz="4" w:space="0" w:color="auto"/>
            </w:tcBorders>
            <w:shd w:val="clear" w:color="auto" w:fill="C6D9F1"/>
          </w:tcPr>
          <w:p w14:paraId="095E27F7" w14:textId="77777777" w:rsidR="009F0592" w:rsidRPr="009F0592" w:rsidRDefault="009F0592" w:rsidP="00756262">
            <w:pPr>
              <w:jc w:val="center"/>
            </w:pPr>
            <w:r w:rsidRPr="00756262">
              <w:rPr>
                <w:b/>
                <w:i/>
              </w:rPr>
              <w:t>NONDEDUCTIBLE EXPENSES</w:t>
            </w:r>
          </w:p>
        </w:tc>
      </w:tr>
      <w:tr w:rsidR="009F1B05" w:rsidRPr="00C2091A" w14:paraId="2AC4648D" w14:textId="77777777" w:rsidTr="00C71D54">
        <w:trPr>
          <w:jc w:val="center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5644C30F" w14:textId="77777777" w:rsidR="009F1B05" w:rsidRPr="00C2091A" w:rsidRDefault="009F1B05" w:rsidP="00756262">
            <w:r w:rsidRPr="00C2091A">
              <w:t>Cosmetics, soap, toothpaste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6FC03C5" w14:textId="77777777" w:rsidR="009F1B05" w:rsidRPr="00C2091A" w:rsidRDefault="009F1B05" w:rsidP="009F1B05"/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2D2976EE" w14:textId="77777777" w:rsidR="009F1B05" w:rsidRPr="00C2091A" w:rsidRDefault="00756262" w:rsidP="009F1B05">
            <w:r w:rsidRPr="00C2091A">
              <w:t>Life insurance premiums</w:t>
            </w:r>
          </w:p>
        </w:tc>
      </w:tr>
      <w:tr w:rsidR="009F1B05" w:rsidRPr="00C2091A" w14:paraId="7D2EC7A1" w14:textId="77777777" w:rsidTr="00C71D54">
        <w:trPr>
          <w:jc w:val="center"/>
        </w:trPr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1C4" w14:textId="77777777" w:rsidR="009F1B05" w:rsidRPr="00C71D54" w:rsidRDefault="009F1B05" w:rsidP="00756262">
            <w:r w:rsidRPr="00C71D54">
              <w:t>Dancing or swimming lessons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FD0D" w14:textId="77777777" w:rsidR="009F1B05" w:rsidRPr="00C2091A" w:rsidRDefault="009F1B05" w:rsidP="009F1B05"/>
        </w:tc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B531" w14:textId="77777777" w:rsidR="009F1B05" w:rsidRPr="00C2091A" w:rsidRDefault="00756262" w:rsidP="009F1B05">
            <w:r w:rsidRPr="00C2091A">
              <w:t>Maternity clothing</w:t>
            </w:r>
          </w:p>
        </w:tc>
      </w:tr>
      <w:tr w:rsidR="009F1B05" w:rsidRPr="00C2091A" w14:paraId="61257CC9" w14:textId="77777777" w:rsidTr="00C71D54">
        <w:trPr>
          <w:jc w:val="center"/>
        </w:trPr>
        <w:tc>
          <w:tcPr>
            <w:tcW w:w="4990" w:type="dxa"/>
            <w:tcBorders>
              <w:right w:val="single" w:sz="4" w:space="0" w:color="auto"/>
            </w:tcBorders>
            <w:shd w:val="clear" w:color="auto" w:fill="auto"/>
          </w:tcPr>
          <w:p w14:paraId="06AD597D" w14:textId="77777777" w:rsidR="009F1B05" w:rsidRPr="00C2091A" w:rsidRDefault="009F1B05" w:rsidP="00756262">
            <w:r w:rsidRPr="00C2091A">
              <w:t>Diaper service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434EB666" w14:textId="77777777" w:rsidR="009F1B05" w:rsidRPr="00C2091A" w:rsidRDefault="009F1B05" w:rsidP="009F1B05"/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14:paraId="3DB8446A" w14:textId="77777777" w:rsidR="009F1B05" w:rsidRPr="00C2091A" w:rsidRDefault="00756262" w:rsidP="009F1B05">
            <w:r w:rsidRPr="00C2091A">
              <w:t>Medical part of auto insurance</w:t>
            </w:r>
          </w:p>
        </w:tc>
      </w:tr>
      <w:tr w:rsidR="009F1B05" w:rsidRPr="00C2091A" w14:paraId="5C075D7B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76310288" w14:textId="77777777" w:rsidR="009F1B05" w:rsidRPr="00C2091A" w:rsidRDefault="009F1B05" w:rsidP="00756262">
            <w:r w:rsidRPr="00C2091A">
              <w:t>Disability insurance premiums</w:t>
            </w:r>
          </w:p>
        </w:tc>
        <w:tc>
          <w:tcPr>
            <w:tcW w:w="270" w:type="dxa"/>
            <w:shd w:val="clear" w:color="auto" w:fill="auto"/>
          </w:tcPr>
          <w:p w14:paraId="513B219A" w14:textId="77777777" w:rsidR="009F1B05" w:rsidRPr="00C2091A" w:rsidRDefault="009F1B05" w:rsidP="009F1B05"/>
        </w:tc>
        <w:tc>
          <w:tcPr>
            <w:tcW w:w="6210" w:type="dxa"/>
            <w:shd w:val="clear" w:color="auto" w:fill="auto"/>
          </w:tcPr>
          <w:p w14:paraId="6484F712" w14:textId="77777777" w:rsidR="009F1B05" w:rsidRPr="00C2091A" w:rsidRDefault="00756262" w:rsidP="009F1B05">
            <w:r w:rsidRPr="00C2091A">
              <w:t>Nonprescription drugs and medicines</w:t>
            </w:r>
          </w:p>
        </w:tc>
      </w:tr>
      <w:tr w:rsidR="009F1B05" w:rsidRPr="00C2091A" w14:paraId="07F5C9BF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219A1FC3" w14:textId="77777777" w:rsidR="009F1B05" w:rsidRPr="00C2091A" w:rsidRDefault="009F1B05" w:rsidP="00756262">
            <w:r w:rsidRPr="00C2091A">
              <w:t>Dues to health clubs unless related to a specific medical condition</w:t>
            </w:r>
          </w:p>
        </w:tc>
        <w:tc>
          <w:tcPr>
            <w:tcW w:w="270" w:type="dxa"/>
            <w:shd w:val="clear" w:color="auto" w:fill="auto"/>
          </w:tcPr>
          <w:p w14:paraId="30C13AC8" w14:textId="77777777" w:rsidR="009F1B05" w:rsidRPr="00C2091A" w:rsidRDefault="009F1B05" w:rsidP="00756262"/>
        </w:tc>
        <w:tc>
          <w:tcPr>
            <w:tcW w:w="6210" w:type="dxa"/>
            <w:shd w:val="clear" w:color="auto" w:fill="auto"/>
          </w:tcPr>
          <w:p w14:paraId="7FF8D44F" w14:textId="77777777" w:rsidR="009F1B05" w:rsidRPr="00C2091A" w:rsidRDefault="00756262" w:rsidP="00756262">
            <w:r w:rsidRPr="00C2091A">
              <w:t>Nursing care for healthy baby</w:t>
            </w:r>
          </w:p>
        </w:tc>
      </w:tr>
      <w:tr w:rsidR="009F1B05" w:rsidRPr="00C2091A" w14:paraId="1C3CAEF0" w14:textId="77777777" w:rsidTr="00C71D54">
        <w:trPr>
          <w:jc w:val="center"/>
        </w:trPr>
        <w:tc>
          <w:tcPr>
            <w:tcW w:w="4990" w:type="dxa"/>
            <w:shd w:val="clear" w:color="auto" w:fill="auto"/>
          </w:tcPr>
          <w:p w14:paraId="7B495F5A" w14:textId="77777777" w:rsidR="009F1B05" w:rsidRPr="00C2091A" w:rsidRDefault="009F1B05" w:rsidP="00756262">
            <w:r w:rsidRPr="00C2091A">
              <w:t>Electrolysis or hair removal</w:t>
            </w:r>
          </w:p>
        </w:tc>
        <w:tc>
          <w:tcPr>
            <w:tcW w:w="270" w:type="dxa"/>
            <w:shd w:val="clear" w:color="auto" w:fill="auto"/>
          </w:tcPr>
          <w:p w14:paraId="48DBFE06" w14:textId="77777777" w:rsidR="009F1B05" w:rsidRPr="00C2091A" w:rsidRDefault="009F1B05" w:rsidP="009F1B05"/>
        </w:tc>
        <w:tc>
          <w:tcPr>
            <w:tcW w:w="6210" w:type="dxa"/>
            <w:shd w:val="clear" w:color="auto" w:fill="auto"/>
          </w:tcPr>
          <w:p w14:paraId="3AAD0F9C" w14:textId="77777777" w:rsidR="009F1B05" w:rsidRPr="00C2091A" w:rsidRDefault="00756262" w:rsidP="009F1B05">
            <w:r w:rsidRPr="00C2091A">
              <w:t>Over-the-counter medicines and prescribed drugs brought in from another country (ex. Canad</w:t>
            </w:r>
            <w:r>
              <w:t>a)</w:t>
            </w:r>
          </w:p>
        </w:tc>
      </w:tr>
      <w:tr w:rsidR="009F1B05" w:rsidRPr="00C2091A" w14:paraId="4F7DA7A9" w14:textId="77777777" w:rsidTr="00C71D54">
        <w:trPr>
          <w:jc w:val="center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5F0FE9CE" w14:textId="77777777" w:rsidR="009F1B05" w:rsidRPr="00C2091A" w:rsidRDefault="009F1B05" w:rsidP="00756262">
            <w:r w:rsidRPr="00C2091A">
              <w:t>Funeral, burial or cremation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00895BA8" w14:textId="77777777" w:rsidR="009F1B05" w:rsidRPr="00C2091A" w:rsidRDefault="009F1B05" w:rsidP="009F1B05"/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308DEB03" w14:textId="77777777" w:rsidR="009F1B05" w:rsidRPr="00C2091A" w:rsidRDefault="00756262" w:rsidP="009F1B05">
            <w:r w:rsidRPr="00C2091A">
              <w:t>Surgery for purely cosmetic reasons</w:t>
            </w:r>
          </w:p>
        </w:tc>
      </w:tr>
      <w:tr w:rsidR="009F1B05" w:rsidRPr="00C2091A" w14:paraId="526FC60A" w14:textId="77777777" w:rsidTr="00C71D54">
        <w:trPr>
          <w:jc w:val="center"/>
        </w:trPr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CE02" w14:textId="77777777" w:rsidR="009F1B05" w:rsidRPr="00C2091A" w:rsidRDefault="009F1B05" w:rsidP="00756262">
            <w:r w:rsidRPr="00C2091A">
              <w:t>Household help except for nursing care services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E928" w14:textId="77777777" w:rsidR="009F1B05" w:rsidRPr="00C2091A" w:rsidRDefault="009F1B05" w:rsidP="009F1B05"/>
        </w:tc>
        <w:tc>
          <w:tcPr>
            <w:tcW w:w="62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99D8" w14:textId="77777777" w:rsidR="009F1B05" w:rsidRPr="00C2091A" w:rsidRDefault="00756262" w:rsidP="009F1B05">
            <w:r w:rsidRPr="00C2091A">
              <w:t>Teeth whitening</w:t>
            </w:r>
          </w:p>
        </w:tc>
      </w:tr>
      <w:tr w:rsidR="009F1B05" w:rsidRPr="00C2091A" w14:paraId="1FA41A67" w14:textId="77777777" w:rsidTr="00C71D54">
        <w:trPr>
          <w:jc w:val="center"/>
        </w:trPr>
        <w:tc>
          <w:tcPr>
            <w:tcW w:w="4990" w:type="dxa"/>
            <w:tcBorders>
              <w:right w:val="single" w:sz="4" w:space="0" w:color="auto"/>
            </w:tcBorders>
            <w:shd w:val="clear" w:color="auto" w:fill="auto"/>
          </w:tcPr>
          <w:p w14:paraId="250D4DEB" w14:textId="77777777" w:rsidR="009F1B05" w:rsidRPr="00C2091A" w:rsidRDefault="009F1B05" w:rsidP="00756262">
            <w:r w:rsidRPr="00C2091A">
              <w:t>Illegal operation or treatment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0A72F383" w14:textId="77777777" w:rsidR="009F1B05" w:rsidRPr="00C2091A" w:rsidRDefault="009F1B05" w:rsidP="009F1B05"/>
        </w:tc>
        <w:tc>
          <w:tcPr>
            <w:tcW w:w="6210" w:type="dxa"/>
            <w:tcBorders>
              <w:right w:val="single" w:sz="4" w:space="0" w:color="auto"/>
            </w:tcBorders>
            <w:shd w:val="clear" w:color="auto" w:fill="auto"/>
          </w:tcPr>
          <w:p w14:paraId="76F49279" w14:textId="77777777" w:rsidR="009F1B05" w:rsidRPr="00C2091A" w:rsidRDefault="00756262" w:rsidP="009F1B05">
            <w:r w:rsidRPr="00C2091A">
              <w:t>Trips for general health gain</w:t>
            </w:r>
          </w:p>
        </w:tc>
      </w:tr>
    </w:tbl>
    <w:p w14:paraId="7595B15D" w14:textId="4789DEFF" w:rsidR="000B038F" w:rsidRDefault="00B35D8E" w:rsidP="00756262">
      <w:pPr>
        <w:pStyle w:val="BodyText"/>
        <w:spacing w:before="60"/>
      </w:pPr>
      <w:r>
        <w:t>Medical expenses that are not reimbur</w:t>
      </w:r>
      <w:r w:rsidR="002648ED">
        <w:t>sed by insurance are deductible</w:t>
      </w:r>
      <w:r w:rsidR="007E04FD">
        <w:t xml:space="preserve"> to the extent they exceed </w:t>
      </w:r>
      <w:r w:rsidR="007A2257">
        <w:t>7.5</w:t>
      </w:r>
      <w:r w:rsidR="007E04FD">
        <w:t xml:space="preserve">% </w:t>
      </w:r>
      <w:r w:rsidR="00181FBA">
        <w:t>of your adjusted gross income</w:t>
      </w:r>
      <w:r w:rsidR="008A2C3F">
        <w:t>.</w:t>
      </w:r>
      <w:r w:rsidR="00181FBA">
        <w:t xml:space="preserve"> </w:t>
      </w:r>
    </w:p>
    <w:p w14:paraId="0AC235B9" w14:textId="77777777" w:rsidR="00A25C81" w:rsidRDefault="00A25C81" w:rsidP="007A2257">
      <w:pPr>
        <w:pStyle w:val="BodyText"/>
        <w:spacing w:after="120"/>
        <w:ind w:left="360"/>
        <w:jc w:val="center"/>
      </w:pPr>
    </w:p>
    <w:p w14:paraId="5793B446" w14:textId="6EE83EE5" w:rsidR="00B35D8E" w:rsidRDefault="00E41099" w:rsidP="000B038F">
      <w:pPr>
        <w:pStyle w:val="BodyText"/>
        <w:rPr>
          <w:sz w:val="16"/>
        </w:rPr>
      </w:pPr>
      <w:r w:rsidRPr="00E41099">
        <w:rPr>
          <w:sz w:val="16"/>
        </w:rPr>
        <w:t>DeFilippis Financial Group</w:t>
      </w:r>
      <w:r w:rsidR="00042999" w:rsidRPr="00042999">
        <w:rPr>
          <w:sz w:val="16"/>
          <w:vertAlign w:val="superscript"/>
        </w:rPr>
        <w:t>®</w:t>
      </w:r>
      <w:r>
        <w:rPr>
          <w:sz w:val="16"/>
        </w:rPr>
        <w:t xml:space="preserve"> </w:t>
      </w:r>
      <w:r w:rsidR="002C43D8">
        <w:rPr>
          <w:sz w:val="16"/>
        </w:rPr>
        <w:t xml:space="preserve"> LLC</w:t>
      </w: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35D8E">
        <w:rPr>
          <w:sz w:val="16"/>
        </w:rPr>
        <w:t xml:space="preserve">(Rev. </w:t>
      </w:r>
      <w:r w:rsidR="00297367">
        <w:rPr>
          <w:sz w:val="16"/>
        </w:rPr>
        <w:t>0</w:t>
      </w:r>
      <w:r w:rsidR="002C43D8">
        <w:rPr>
          <w:sz w:val="16"/>
        </w:rPr>
        <w:t>2</w:t>
      </w:r>
      <w:r w:rsidR="008A2C3F">
        <w:rPr>
          <w:sz w:val="16"/>
        </w:rPr>
        <w:t>/</w:t>
      </w:r>
      <w:r w:rsidR="00297367">
        <w:rPr>
          <w:sz w:val="16"/>
        </w:rPr>
        <w:t>0</w:t>
      </w:r>
      <w:r w:rsidR="002C43D8">
        <w:rPr>
          <w:sz w:val="16"/>
        </w:rPr>
        <w:t>5</w:t>
      </w:r>
      <w:r w:rsidR="008A2C3F">
        <w:rPr>
          <w:sz w:val="16"/>
        </w:rPr>
        <w:t>/20</w:t>
      </w:r>
      <w:r w:rsidR="00297367">
        <w:rPr>
          <w:sz w:val="16"/>
        </w:rPr>
        <w:t>2</w:t>
      </w:r>
      <w:r w:rsidR="008A2C3F">
        <w:rPr>
          <w:sz w:val="16"/>
        </w:rPr>
        <w:t>1</w:t>
      </w:r>
      <w:r w:rsidR="00B35D8E">
        <w:rPr>
          <w:sz w:val="16"/>
        </w:rPr>
        <w:t>)</w:t>
      </w:r>
    </w:p>
    <w:sectPr w:rsidR="00B35D8E" w:rsidSect="00B0074B">
      <w:pgSz w:w="12240" w:h="15840"/>
      <w:pgMar w:top="28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82D"/>
    <w:multiLevelType w:val="hybridMultilevel"/>
    <w:tmpl w:val="5456F5E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82D"/>
    <w:multiLevelType w:val="hybridMultilevel"/>
    <w:tmpl w:val="67A6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91"/>
    <w:rsid w:val="0003687E"/>
    <w:rsid w:val="00042999"/>
    <w:rsid w:val="000443D8"/>
    <w:rsid w:val="000B038F"/>
    <w:rsid w:val="001724BF"/>
    <w:rsid w:val="00176991"/>
    <w:rsid w:val="00181FBA"/>
    <w:rsid w:val="002648ED"/>
    <w:rsid w:val="00297367"/>
    <w:rsid w:val="002C43D8"/>
    <w:rsid w:val="003A62BB"/>
    <w:rsid w:val="00474AC8"/>
    <w:rsid w:val="00566A7D"/>
    <w:rsid w:val="00574901"/>
    <w:rsid w:val="006B5CC3"/>
    <w:rsid w:val="00756262"/>
    <w:rsid w:val="007A2257"/>
    <w:rsid w:val="007B162D"/>
    <w:rsid w:val="007B3E66"/>
    <w:rsid w:val="007D11DC"/>
    <w:rsid w:val="007E04FD"/>
    <w:rsid w:val="00891784"/>
    <w:rsid w:val="008A2C3F"/>
    <w:rsid w:val="008C205D"/>
    <w:rsid w:val="009F0592"/>
    <w:rsid w:val="009F1B05"/>
    <w:rsid w:val="00A25C81"/>
    <w:rsid w:val="00AE7D05"/>
    <w:rsid w:val="00B0074B"/>
    <w:rsid w:val="00B06348"/>
    <w:rsid w:val="00B35D8E"/>
    <w:rsid w:val="00C2091A"/>
    <w:rsid w:val="00C64433"/>
    <w:rsid w:val="00C71D54"/>
    <w:rsid w:val="00CB5F76"/>
    <w:rsid w:val="00E41099"/>
    <w:rsid w:val="00E8458C"/>
    <w:rsid w:val="00F1058C"/>
    <w:rsid w:val="00F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8E9DC"/>
  <w15:docId w15:val="{91307FE0-E58A-42CD-B2A0-46EDC599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7B3E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DF0B-95B6-40DE-B12D-26E8A115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DEDUCTIBLE AND NONDEDUCTIBLE MEDICAL EXPENSES</vt:lpstr>
    </vt:vector>
  </TitlesOfParts>
  <Company>Compaq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DEDUCTIBLE AND NONDEDUCTIBLE MEDICAL EXPENSES</dc:title>
  <dc:creator>Stephen W. DeFilippis, EA</dc:creator>
  <cp:lastModifiedBy>Stephen DeFilippis</cp:lastModifiedBy>
  <cp:revision>2</cp:revision>
  <cp:lastPrinted>2014-01-20T18:33:00Z</cp:lastPrinted>
  <dcterms:created xsi:type="dcterms:W3CDTF">2021-02-05T22:56:00Z</dcterms:created>
  <dcterms:modified xsi:type="dcterms:W3CDTF">2021-02-05T22:56:00Z</dcterms:modified>
</cp:coreProperties>
</file>